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B3" w:rsidRPr="00704A63" w:rsidRDefault="00495EB3" w:rsidP="00495EB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704A63">
        <w:rPr>
          <w:b/>
          <w:szCs w:val="28"/>
        </w:rPr>
        <w:t>Опросный лист</w:t>
      </w:r>
    </w:p>
    <w:p w:rsidR="00704A63" w:rsidRDefault="00495EB3" w:rsidP="00704A63">
      <w:pPr>
        <w:pStyle w:val="1"/>
        <w:ind w:firstLine="567"/>
        <w:rPr>
          <w:sz w:val="24"/>
          <w:szCs w:val="24"/>
        </w:rPr>
      </w:pPr>
      <w:r w:rsidRPr="00704A63">
        <w:rPr>
          <w:sz w:val="28"/>
          <w:szCs w:val="28"/>
        </w:rPr>
        <w:t>для проведения публичных консультаций в рамках экспертизы нормативного правового акта</w:t>
      </w:r>
    </w:p>
    <w:p w:rsidR="00FC689A" w:rsidRPr="00202C6F" w:rsidRDefault="00FC689A" w:rsidP="00FC689A">
      <w:pPr>
        <w:pStyle w:val="1"/>
        <w:ind w:firstLine="567"/>
        <w:jc w:val="both"/>
        <w:rPr>
          <w:b w:val="0"/>
          <w:sz w:val="24"/>
          <w:szCs w:val="24"/>
        </w:rPr>
      </w:pPr>
      <w:r w:rsidRPr="00202C6F">
        <w:rPr>
          <w:b w:val="0"/>
          <w:sz w:val="24"/>
          <w:szCs w:val="24"/>
        </w:rPr>
        <w:t>Постановление Администрации Кинешемского муниципального района от 17 июля 2017 № 211 «Об утверждении Плана организации ярмарок на территории Кинешемского муниципального района на 2018 год»;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C689A">
        <w:rPr>
          <w:b/>
          <w:sz w:val="24"/>
          <w:szCs w:val="24"/>
        </w:rPr>
        <w:t>Контактная информация об участнике публичных консультаций</w:t>
      </w:r>
      <w:r w:rsidRPr="00495EB3">
        <w:rPr>
          <w:sz w:val="24"/>
          <w:szCs w:val="24"/>
        </w:rPr>
        <w:t>: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Наименование участника: _______________________________________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Сфера деятельности участника: 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Фамилия, имя, отчество контактного лица: 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Номер контактного телефона: 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Адрес электронной почты: ______________________________________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</w:p>
    <w:p w:rsidR="00495EB3" w:rsidRPr="00FC689A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b/>
          <w:sz w:val="24"/>
          <w:szCs w:val="24"/>
        </w:rPr>
      </w:pPr>
      <w:r w:rsidRPr="00FC689A">
        <w:rPr>
          <w:b/>
          <w:sz w:val="24"/>
          <w:szCs w:val="24"/>
        </w:rPr>
        <w:t>Перечень вопросов, обсуждаемых в ходе проведения публичных консультаций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1. Является ли проблема, на решение которой направлен НПА, актуальной в настоящее время для Кинешемского муниципального района?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 xml:space="preserve">2.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для Кинешемского муниципального района, государства и общества в целом)? Если да, выделите те из них, которые, по Вашему мнению, были бы менее </w:t>
      </w:r>
      <w:proofErr w:type="spellStart"/>
      <w:r w:rsidRPr="00495EB3">
        <w:rPr>
          <w:sz w:val="24"/>
          <w:szCs w:val="24"/>
        </w:rPr>
        <w:t>затратны</w:t>
      </w:r>
      <w:proofErr w:type="spellEnd"/>
      <w:r w:rsidRPr="00495EB3">
        <w:rPr>
          <w:sz w:val="24"/>
          <w:szCs w:val="24"/>
        </w:rPr>
        <w:t xml:space="preserve"> и/или более эффективны.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3. Какие положения НПА 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4. Какие положения НПА ограничивают возможности осуществления предпринимательской и инвестиционной деятельности?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5. Есть ли в НПА избыточные требования по подготовке и (или) предоставлению документов, сведений, информации: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6. Является ли следующее положение НПА:</w:t>
      </w:r>
    </w:p>
    <w:p w:rsidR="00FC689A" w:rsidRDefault="00FC689A" w:rsidP="00FC689A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>- а</w:t>
      </w:r>
      <w:r w:rsidRPr="009550B7">
        <w:rPr>
          <w:sz w:val="24"/>
          <w:szCs w:val="24"/>
        </w:rPr>
        <w:t>дрес места проведения ярмарки</w:t>
      </w:r>
      <w:r>
        <w:rPr>
          <w:sz w:val="24"/>
          <w:szCs w:val="24"/>
        </w:rPr>
        <w:t>;</w:t>
      </w:r>
    </w:p>
    <w:p w:rsidR="00495EB3" w:rsidRPr="00495EB3" w:rsidRDefault="00FC689A" w:rsidP="00FC689A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>- д</w:t>
      </w:r>
      <w:r w:rsidRPr="009550B7">
        <w:rPr>
          <w:sz w:val="24"/>
          <w:szCs w:val="24"/>
        </w:rPr>
        <w:t>ата начала и дата окончания проведения ярмарки</w:t>
      </w:r>
      <w:r>
        <w:rPr>
          <w:sz w:val="24"/>
          <w:szCs w:val="24"/>
        </w:rPr>
        <w:t xml:space="preserve">, 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необоснованно затрудняющим ведение предпринимательской и инвестиционной деятельности? На чем основывается Ваше мнение?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495EB3" w:rsidRPr="00495EB3" w:rsidRDefault="00495EB3" w:rsidP="00FC689A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7. Иные предложения и замечания, которые, по Вашему мнению, целесообразно учесть при проведении экспертизы НПА.</w:t>
      </w:r>
    </w:p>
    <w:p w:rsidR="00FC689A" w:rsidRPr="00495EB3" w:rsidRDefault="00495EB3" w:rsidP="00704A63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  <w:r w:rsidR="00704A63">
        <w:rPr>
          <w:sz w:val="24"/>
          <w:szCs w:val="24"/>
        </w:rPr>
        <w:t>.</w:t>
      </w:r>
      <w:bookmarkStart w:id="0" w:name="_GoBack"/>
      <w:bookmarkEnd w:id="0"/>
    </w:p>
    <w:sectPr w:rsidR="00FC689A" w:rsidRPr="00495EB3">
      <w:pgSz w:w="12240" w:h="16860"/>
      <w:pgMar w:top="1440" w:right="1306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7EB2"/>
    <w:multiLevelType w:val="hybridMultilevel"/>
    <w:tmpl w:val="A8320EC8"/>
    <w:lvl w:ilvl="0" w:tplc="7678388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796976C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5C65DA4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996BB92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3E011EA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D307FBC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A9C1632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A50C1E2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0870A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94"/>
    <w:rsid w:val="00146793"/>
    <w:rsid w:val="00495EB3"/>
    <w:rsid w:val="00591094"/>
    <w:rsid w:val="00704A63"/>
    <w:rsid w:val="00F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06CB"/>
  <w15:docId w15:val="{A69220A5-0BC2-4BD5-BA78-D312FEA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77" w:right="10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FC689A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C689A"/>
    <w:rPr>
      <w:rFonts w:ascii="Times New Roman" w:eastAsia="Times New Roman" w:hAnsi="Times New Roman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cp:lastModifiedBy>Комарова Елена Николаевна</cp:lastModifiedBy>
  <cp:revision>6</cp:revision>
  <dcterms:created xsi:type="dcterms:W3CDTF">2018-01-18T11:08:00Z</dcterms:created>
  <dcterms:modified xsi:type="dcterms:W3CDTF">2018-01-18T14:04:00Z</dcterms:modified>
</cp:coreProperties>
</file>